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MINUTES</w:t>
      </w:r>
      <w:r w:rsidDel="00000000" w:rsidR="00000000" w:rsidRPr="00000000">
        <w:rPr>
          <w:b w:val="1"/>
          <w:rtl w:val="0"/>
        </w:rPr>
        <w:br w:type="textWrapping"/>
      </w:r>
      <w:r w:rsidDel="00000000" w:rsidR="00000000" w:rsidRPr="00000000">
        <w:rPr>
          <w:b w:val="1"/>
          <w:sz w:val="28"/>
          <w:szCs w:val="28"/>
          <w:rtl w:val="0"/>
        </w:rPr>
        <w:t xml:space="preserve">NEUSCHAFER COMMUNITY LIBRARY BOARD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August 8,  2023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b w:val="1"/>
          <w:rtl w:val="0"/>
        </w:rPr>
        <w:t xml:space="preserve">Present:</w:t>
      </w:r>
      <w:r w:rsidDel="00000000" w:rsidR="00000000" w:rsidRPr="00000000">
        <w:rPr>
          <w:rtl w:val="0"/>
        </w:rPr>
        <w:t xml:space="preserve"> Martha Bailey, Jaleen Hacklander, Lori Schmidt, Melissa Krause (Library Director), Norma Hernández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b w:val="1"/>
          <w:rtl w:val="0"/>
        </w:rPr>
        <w:t xml:space="preserve">Absent:</w:t>
      </w:r>
      <w:r w:rsidDel="00000000" w:rsidR="00000000" w:rsidRPr="00000000">
        <w:rPr>
          <w:rtl w:val="0"/>
        </w:rPr>
        <w:t xml:space="preserve"> Adam Socha and Naomi Peuse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The meeting was called to order at 4:03pm by Bailey.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Director’s Report: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tl w:val="0"/>
        </w:rPr>
        <w:t xml:space="preserve">Krause shared that there are 113 participants registered for the Summer Reading Program; roughly 40-45 more with St. Paul's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Weekly - roughly 50 story time participants (not including caregivers). Krause facilitates 3 story times to accommodate with limited space. Great problem to have but ultimately, more space would allow for more programming options.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Kathak dance event had great turn out with about 53 attendees. Library received a lot of positive feedback! Encouraged to plan more cultural events. Krause submitted receipts to OWLs for reimbursement.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tl w:val="0"/>
        </w:rPr>
        <w:t xml:space="preserve">Bingo board recommendation square has generated a lot of great ideas for future library services and community programs.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  <w:t xml:space="preserve">- Gardening and planting space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  <w:t xml:space="preserve">- Sport/activity days (like NInja warrior courses, nerf wars, dance classes)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  <w:t xml:space="preserve">- Increased  accessibility with bike paths to the library - especially with limited parking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  <w:t xml:space="preserve">- Game nights - Bingo for elderly. Family game nights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tl w:val="0"/>
        </w:rPr>
        <w:t xml:space="preserve">Programming - May need help or volunteers in charge of certain areas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Krause attended Wisconsin DPI School and Public Libraries Workshop - one of 50 people selected. Received great programming, book, and operation information.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WLA Conference in Middleton, WI from October 24-27th. Krause will lead as current President of the organization.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Library Director's Summit will take place in Houston, TX from November 9-10. OWLs could cover scholarship if Krause chooses to attend.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Looking to schedule LTC grant meeting - Krause created a survey to get community feedback on Facebook and on our website. Help coordinating this is needed!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Krause is working with Norma to initiate bilingual story time for non-Spanish speakers and a program for first-generation children who do not speak or write in Spanish.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Waupaca County Fair has a table for area libraries - Fremont will attend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tl w:val="0"/>
        </w:rPr>
        <w:t xml:space="preserve">Circulation numbers YTD continue to track well!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b w:val="1"/>
          <w:rtl w:val="0"/>
        </w:rPr>
        <w:t xml:space="preserve">Minutes: </w:t>
      </w:r>
      <w:r w:rsidDel="00000000" w:rsidR="00000000" w:rsidRPr="00000000">
        <w:rPr>
          <w:rtl w:val="0"/>
        </w:rPr>
        <w:t xml:space="preserve">Bailey moved to approve the June 26, 2023 Library board meeting minutes. Hacklander seconded. Motion carried.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Treasurer’s Report: 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Donation Checking account (Premier Bank): $50,374.08,  earning $1.28 interest. 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Premier "Fines and Fees" account: $2,271.67. 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Schmidt presented bills and expenses to the Board. D'Arcy made a motion to pay bills and expenses, Hacklander seconded. Motion carried. 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b w:val="1"/>
          <w:rtl w:val="0"/>
        </w:rPr>
        <w:t xml:space="preserve">Subcommittee meetings:  </w:t>
      </w:r>
      <w:r w:rsidDel="00000000" w:rsidR="00000000" w:rsidRPr="00000000">
        <w:rPr>
          <w:rtl w:val="0"/>
        </w:rPr>
        <w:t xml:space="preserve">Amanda will email Personnel Committee to set up meeting. Budget Committee will meet Tuesday, 8/15 at 4pm. 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b w:val="1"/>
          <w:rtl w:val="0"/>
        </w:rPr>
        <w:t xml:space="preserve">Friends of the Library Update: </w:t>
      </w:r>
      <w:r w:rsidDel="00000000" w:rsidR="00000000" w:rsidRPr="00000000">
        <w:rPr>
          <w:rtl w:val="0"/>
        </w:rPr>
        <w:t xml:space="preserve">Friends will be beginning their fundraising meetings! Frolic in Fremont set for Saturday after Thanksgiving - November 25th. 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b w:val="1"/>
          <w:rtl w:val="0"/>
        </w:rPr>
        <w:t xml:space="preserve">Public Input:</w:t>
      </w:r>
      <w:r w:rsidDel="00000000" w:rsidR="00000000" w:rsidRPr="00000000">
        <w:rPr>
          <w:rtl w:val="0"/>
        </w:rPr>
        <w:t xml:space="preserve"> None. 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b w:val="1"/>
          <w:rtl w:val="0"/>
        </w:rPr>
        <w:t xml:space="preserve">Next meeting:</w:t>
      </w:r>
      <w:r w:rsidDel="00000000" w:rsidR="00000000" w:rsidRPr="00000000">
        <w:rPr>
          <w:rtl w:val="0"/>
        </w:rPr>
        <w:t xml:space="preserve"> Tuesday, September 5, 2023 at 4:00pm in the Village Hall.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b w:val="1"/>
          <w:rtl w:val="0"/>
        </w:rPr>
        <w:t xml:space="preserve">Adjournment:</w:t>
      </w:r>
      <w:r w:rsidDel="00000000" w:rsidR="00000000" w:rsidRPr="00000000">
        <w:rPr>
          <w:rtl w:val="0"/>
        </w:rPr>
        <w:t xml:space="preserve"> Bailey made a motion to adjourn at 5:02 pm, Hacklander seconded. Motion carried. 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Respectfully submitted,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Amanda D'Arcy </w:t>
      </w:r>
    </w:p>
    <w:sectPr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QurGlBmi9ami8wDIuYJ1eTpx9w==">CgMxLjA4AHIhMTJxOEJScUNxbEFvVkJJM2NwanBDV2N0ZUxiLUZBSlRU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